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45E" w:rsidRDefault="0095645E">
      <w:pPr>
        <w:rPr>
          <w:rFonts w:ascii="Times New Roman" w:hAnsi="Times New Roman" w:cs="Times New Roman"/>
          <w:sz w:val="28"/>
          <w:szCs w:val="28"/>
        </w:rPr>
      </w:pPr>
      <w:r>
        <w:rPr>
          <w:rFonts w:ascii="Times New Roman" w:hAnsi="Times New Roman" w:cs="Times New Roman"/>
          <w:sz w:val="28"/>
          <w:szCs w:val="28"/>
        </w:rPr>
        <w:br w:type="page"/>
      </w:r>
    </w:p>
    <w:p w:rsidR="0095645E" w:rsidRDefault="0095645E" w:rsidP="007813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95645E" w:rsidRDefault="0095645E" w:rsidP="0095645E">
      <w:pPr>
        <w:spacing w:after="0" w:line="360" w:lineRule="auto"/>
        <w:jc w:val="both"/>
        <w:rPr>
          <w:rFonts w:ascii="Times New Roman" w:hAnsi="Times New Roman" w:cs="Times New Roman"/>
          <w:sz w:val="28"/>
          <w:szCs w:val="28"/>
        </w:rPr>
      </w:pPr>
    </w:p>
    <w:p w:rsidR="0095645E" w:rsidRDefault="0095645E" w:rsidP="009564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rsidR="0095645E" w:rsidRDefault="0095645E" w:rsidP="0095645E">
      <w:pPr>
        <w:spacing w:after="0" w:line="360" w:lineRule="auto"/>
        <w:jc w:val="both"/>
        <w:rPr>
          <w:rFonts w:ascii="Times New Roman" w:hAnsi="Times New Roman" w:cs="Times New Roman"/>
          <w:sz w:val="28"/>
          <w:szCs w:val="28"/>
        </w:rPr>
      </w:pPr>
      <w:r w:rsidRPr="0078139F">
        <w:rPr>
          <w:rFonts w:ascii="Times New Roman" w:hAnsi="Times New Roman" w:cs="Times New Roman"/>
          <w:sz w:val="28"/>
          <w:szCs w:val="28"/>
        </w:rPr>
        <w:t xml:space="preserve">1. Понятие государства и </w:t>
      </w:r>
      <w:r>
        <w:rPr>
          <w:rFonts w:ascii="Times New Roman" w:hAnsi="Times New Roman" w:cs="Times New Roman"/>
          <w:sz w:val="28"/>
          <w:szCs w:val="28"/>
        </w:rPr>
        <w:t>системы государственного  управления....................4</w:t>
      </w:r>
    </w:p>
    <w:p w:rsidR="0095645E" w:rsidRDefault="0095645E" w:rsidP="0095645E">
      <w:pPr>
        <w:spacing w:after="0" w:line="360" w:lineRule="auto"/>
        <w:jc w:val="both"/>
        <w:rPr>
          <w:rFonts w:ascii="Times New Roman" w:hAnsi="Times New Roman" w:cs="Times New Roman"/>
          <w:sz w:val="28"/>
          <w:szCs w:val="28"/>
        </w:rPr>
      </w:pPr>
      <w:r w:rsidRPr="0078139F">
        <w:rPr>
          <w:rFonts w:ascii="Times New Roman" w:hAnsi="Times New Roman" w:cs="Times New Roman"/>
          <w:sz w:val="28"/>
          <w:szCs w:val="28"/>
        </w:rPr>
        <w:t xml:space="preserve">2. Состояние современного реформирования системы </w:t>
      </w:r>
      <w:r>
        <w:rPr>
          <w:rFonts w:ascii="Times New Roman" w:hAnsi="Times New Roman" w:cs="Times New Roman"/>
          <w:sz w:val="28"/>
          <w:szCs w:val="28"/>
        </w:rPr>
        <w:t>государственного управления в России..............................................................................................12</w:t>
      </w:r>
    </w:p>
    <w:p w:rsidR="0095645E" w:rsidRDefault="0095645E" w:rsidP="009564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Заключение.............................................................................................................20</w:t>
      </w:r>
    </w:p>
    <w:p w:rsidR="0095645E" w:rsidRDefault="0095645E" w:rsidP="009564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литературы...................................................................21</w:t>
      </w:r>
    </w:p>
    <w:p w:rsidR="0095645E" w:rsidRDefault="0095645E" w:rsidP="0078139F">
      <w:pPr>
        <w:spacing w:after="0" w:line="360" w:lineRule="auto"/>
        <w:ind w:firstLine="709"/>
        <w:jc w:val="both"/>
        <w:rPr>
          <w:rFonts w:ascii="Times New Roman" w:hAnsi="Times New Roman" w:cs="Times New Roman"/>
          <w:sz w:val="28"/>
          <w:szCs w:val="28"/>
        </w:rPr>
      </w:pPr>
    </w:p>
    <w:p w:rsidR="005537F6" w:rsidRPr="0078139F" w:rsidRDefault="005537F6" w:rsidP="0078139F">
      <w:pPr>
        <w:spacing w:after="0" w:line="360" w:lineRule="auto"/>
        <w:ind w:firstLine="709"/>
        <w:jc w:val="both"/>
        <w:rPr>
          <w:rFonts w:ascii="Times New Roman" w:hAnsi="Times New Roman" w:cs="Times New Roman"/>
          <w:sz w:val="28"/>
          <w:szCs w:val="28"/>
        </w:rPr>
      </w:pPr>
      <w:r w:rsidRPr="0078139F">
        <w:rPr>
          <w:rFonts w:ascii="Times New Roman" w:hAnsi="Times New Roman" w:cs="Times New Roman"/>
          <w:sz w:val="28"/>
          <w:szCs w:val="28"/>
        </w:rPr>
        <w:br w:type="page"/>
      </w:r>
    </w:p>
    <w:p w:rsidR="00543656" w:rsidRDefault="00543656" w:rsidP="007813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543656" w:rsidRDefault="00543656" w:rsidP="0078139F">
      <w:pPr>
        <w:spacing w:after="0" w:line="360" w:lineRule="auto"/>
        <w:ind w:firstLine="709"/>
        <w:jc w:val="both"/>
        <w:rPr>
          <w:rFonts w:ascii="Times New Roman" w:hAnsi="Times New Roman" w:cs="Times New Roman"/>
          <w:sz w:val="28"/>
          <w:szCs w:val="28"/>
        </w:rPr>
      </w:pPr>
    </w:p>
    <w:p w:rsidR="00543656" w:rsidRDefault="00543656" w:rsidP="0078139F">
      <w:pPr>
        <w:spacing w:after="0" w:line="360" w:lineRule="auto"/>
        <w:ind w:firstLine="709"/>
        <w:jc w:val="both"/>
        <w:rPr>
          <w:rFonts w:ascii="Times New Roman" w:hAnsi="Times New Roman" w:cs="Times New Roman"/>
          <w:sz w:val="28"/>
          <w:szCs w:val="28"/>
        </w:rPr>
      </w:pPr>
      <w:r w:rsidRPr="00543656">
        <w:rPr>
          <w:rFonts w:ascii="Times New Roman" w:hAnsi="Times New Roman" w:cs="Times New Roman"/>
          <w:sz w:val="28"/>
          <w:szCs w:val="28"/>
        </w:rPr>
        <w:t xml:space="preserve">Данная работа посвящена исследованиям в области государственной службы и касается истории изучения связанной с ней </w:t>
      </w:r>
      <w:r>
        <w:rPr>
          <w:rFonts w:ascii="Times New Roman" w:hAnsi="Times New Roman" w:cs="Times New Roman"/>
          <w:sz w:val="28"/>
          <w:szCs w:val="28"/>
        </w:rPr>
        <w:t>р</w:t>
      </w:r>
      <w:r w:rsidRPr="00543656">
        <w:rPr>
          <w:rFonts w:ascii="Times New Roman" w:hAnsi="Times New Roman" w:cs="Times New Roman"/>
          <w:sz w:val="28"/>
          <w:szCs w:val="28"/>
        </w:rPr>
        <w:t xml:space="preserve">еформации, от прошлого до настоящего времени. Актуальность данной работы обусловлена тем, что в современной сфере государственной службы накоплен значительный материал о </w:t>
      </w:r>
      <w:r>
        <w:rPr>
          <w:rFonts w:ascii="Times New Roman" w:hAnsi="Times New Roman" w:cs="Times New Roman"/>
          <w:sz w:val="28"/>
          <w:szCs w:val="28"/>
        </w:rPr>
        <w:t>реформировании</w:t>
      </w:r>
      <w:r w:rsidRPr="00543656">
        <w:rPr>
          <w:rFonts w:ascii="Times New Roman" w:hAnsi="Times New Roman" w:cs="Times New Roman"/>
          <w:sz w:val="28"/>
          <w:szCs w:val="28"/>
        </w:rPr>
        <w:t xml:space="preserve"> из прошлого в настоящее. </w:t>
      </w:r>
    </w:p>
    <w:p w:rsidR="00543656" w:rsidRDefault="00543656" w:rsidP="0078139F">
      <w:pPr>
        <w:spacing w:after="0" w:line="360" w:lineRule="auto"/>
        <w:ind w:firstLine="709"/>
        <w:jc w:val="both"/>
        <w:rPr>
          <w:rFonts w:ascii="Times New Roman" w:hAnsi="Times New Roman" w:cs="Times New Roman"/>
          <w:sz w:val="28"/>
          <w:szCs w:val="28"/>
        </w:rPr>
      </w:pPr>
      <w:r w:rsidRPr="00543656">
        <w:rPr>
          <w:rFonts w:ascii="Times New Roman" w:hAnsi="Times New Roman" w:cs="Times New Roman"/>
          <w:sz w:val="28"/>
          <w:szCs w:val="28"/>
        </w:rPr>
        <w:t xml:space="preserve">Целью работы является изучение основных этапов, концепций и программ реформирования </w:t>
      </w:r>
      <w:r>
        <w:rPr>
          <w:rFonts w:ascii="Times New Roman" w:hAnsi="Times New Roman" w:cs="Times New Roman"/>
          <w:sz w:val="28"/>
          <w:szCs w:val="28"/>
        </w:rPr>
        <w:t>системы государственного управления</w:t>
      </w:r>
      <w:r w:rsidRPr="00543656">
        <w:rPr>
          <w:rFonts w:ascii="Times New Roman" w:hAnsi="Times New Roman" w:cs="Times New Roman"/>
          <w:sz w:val="28"/>
          <w:szCs w:val="28"/>
        </w:rPr>
        <w:t xml:space="preserve">. </w:t>
      </w:r>
    </w:p>
    <w:p w:rsidR="00A51084" w:rsidRDefault="00543656" w:rsidP="0078139F">
      <w:pPr>
        <w:spacing w:after="0" w:line="360" w:lineRule="auto"/>
        <w:ind w:firstLine="709"/>
        <w:jc w:val="both"/>
        <w:rPr>
          <w:rFonts w:ascii="Times New Roman" w:hAnsi="Times New Roman" w:cs="Times New Roman"/>
          <w:sz w:val="28"/>
          <w:szCs w:val="28"/>
        </w:rPr>
      </w:pPr>
      <w:r w:rsidRPr="00543656">
        <w:rPr>
          <w:rFonts w:ascii="Times New Roman" w:hAnsi="Times New Roman" w:cs="Times New Roman"/>
          <w:sz w:val="28"/>
          <w:szCs w:val="28"/>
        </w:rPr>
        <w:t xml:space="preserve">Для реализации цели </w:t>
      </w:r>
      <w:r>
        <w:rPr>
          <w:rFonts w:ascii="Times New Roman" w:hAnsi="Times New Roman" w:cs="Times New Roman"/>
          <w:sz w:val="28"/>
          <w:szCs w:val="28"/>
        </w:rPr>
        <w:t>необходимо решить</w:t>
      </w:r>
      <w:r w:rsidRPr="00543656">
        <w:rPr>
          <w:rFonts w:ascii="Times New Roman" w:hAnsi="Times New Roman" w:cs="Times New Roman"/>
          <w:sz w:val="28"/>
          <w:szCs w:val="28"/>
        </w:rPr>
        <w:t xml:space="preserve"> следующие задачи: </w:t>
      </w:r>
    </w:p>
    <w:p w:rsidR="00A51084" w:rsidRDefault="00543656" w:rsidP="0078139F">
      <w:pPr>
        <w:spacing w:after="0" w:line="360" w:lineRule="auto"/>
        <w:ind w:firstLine="709"/>
        <w:jc w:val="both"/>
        <w:rPr>
          <w:rFonts w:ascii="Times New Roman" w:hAnsi="Times New Roman" w:cs="Times New Roman"/>
          <w:sz w:val="28"/>
          <w:szCs w:val="28"/>
        </w:rPr>
      </w:pPr>
      <w:r w:rsidRPr="00543656">
        <w:rPr>
          <w:rFonts w:ascii="Times New Roman" w:hAnsi="Times New Roman" w:cs="Times New Roman"/>
          <w:sz w:val="28"/>
          <w:szCs w:val="28"/>
        </w:rPr>
        <w:t xml:space="preserve">1. Изучение литературы по данной теме. </w:t>
      </w:r>
    </w:p>
    <w:p w:rsidR="00A51084" w:rsidRDefault="00543656" w:rsidP="0078139F">
      <w:pPr>
        <w:spacing w:after="0" w:line="360" w:lineRule="auto"/>
        <w:ind w:firstLine="709"/>
        <w:jc w:val="both"/>
        <w:rPr>
          <w:rFonts w:ascii="Times New Roman" w:hAnsi="Times New Roman" w:cs="Times New Roman"/>
          <w:sz w:val="28"/>
          <w:szCs w:val="28"/>
        </w:rPr>
      </w:pPr>
      <w:r w:rsidRPr="00543656">
        <w:rPr>
          <w:rFonts w:ascii="Times New Roman" w:hAnsi="Times New Roman" w:cs="Times New Roman"/>
          <w:sz w:val="28"/>
          <w:szCs w:val="28"/>
        </w:rPr>
        <w:t xml:space="preserve">2. </w:t>
      </w:r>
      <w:r w:rsidR="00A51084">
        <w:rPr>
          <w:rFonts w:ascii="Times New Roman" w:hAnsi="Times New Roman" w:cs="Times New Roman"/>
          <w:sz w:val="28"/>
          <w:szCs w:val="28"/>
        </w:rPr>
        <w:t>сравнить понятие государства и системы государственного управления</w:t>
      </w:r>
      <w:r w:rsidRPr="00543656">
        <w:rPr>
          <w:rFonts w:ascii="Times New Roman" w:hAnsi="Times New Roman" w:cs="Times New Roman"/>
          <w:sz w:val="28"/>
          <w:szCs w:val="28"/>
        </w:rPr>
        <w:t xml:space="preserve">. </w:t>
      </w:r>
    </w:p>
    <w:p w:rsidR="00A51084" w:rsidRPr="0078139F" w:rsidRDefault="00543656" w:rsidP="00A51084">
      <w:pPr>
        <w:spacing w:after="0" w:line="360" w:lineRule="auto"/>
        <w:ind w:firstLine="709"/>
        <w:jc w:val="both"/>
        <w:rPr>
          <w:rFonts w:ascii="Times New Roman" w:hAnsi="Times New Roman" w:cs="Times New Roman"/>
          <w:sz w:val="28"/>
          <w:szCs w:val="28"/>
        </w:rPr>
      </w:pPr>
      <w:r w:rsidRPr="00543656">
        <w:rPr>
          <w:rFonts w:ascii="Times New Roman" w:hAnsi="Times New Roman" w:cs="Times New Roman"/>
          <w:sz w:val="28"/>
          <w:szCs w:val="28"/>
        </w:rPr>
        <w:t xml:space="preserve">3. </w:t>
      </w:r>
      <w:r w:rsidR="00A51084">
        <w:rPr>
          <w:rFonts w:ascii="Times New Roman" w:hAnsi="Times New Roman" w:cs="Times New Roman"/>
          <w:sz w:val="28"/>
          <w:szCs w:val="28"/>
        </w:rPr>
        <w:t>Изучить</w:t>
      </w:r>
      <w:r w:rsidRPr="00543656">
        <w:rPr>
          <w:rFonts w:ascii="Times New Roman" w:hAnsi="Times New Roman" w:cs="Times New Roman"/>
          <w:sz w:val="28"/>
          <w:szCs w:val="28"/>
        </w:rPr>
        <w:t xml:space="preserve"> </w:t>
      </w:r>
      <w:r w:rsidR="00A51084">
        <w:rPr>
          <w:rFonts w:ascii="Times New Roman" w:hAnsi="Times New Roman" w:cs="Times New Roman"/>
          <w:sz w:val="28"/>
          <w:szCs w:val="28"/>
        </w:rPr>
        <w:t>с</w:t>
      </w:r>
      <w:r w:rsidR="00A51084" w:rsidRPr="0078139F">
        <w:rPr>
          <w:rFonts w:ascii="Times New Roman" w:hAnsi="Times New Roman" w:cs="Times New Roman"/>
          <w:sz w:val="28"/>
          <w:szCs w:val="28"/>
        </w:rPr>
        <w:t xml:space="preserve">остояние современного реформирования системы </w:t>
      </w:r>
      <w:r w:rsidR="00A51084">
        <w:rPr>
          <w:rFonts w:ascii="Times New Roman" w:hAnsi="Times New Roman" w:cs="Times New Roman"/>
          <w:sz w:val="28"/>
          <w:szCs w:val="28"/>
        </w:rPr>
        <w:t>государственного управления в России</w:t>
      </w:r>
    </w:p>
    <w:p w:rsidR="00A51084" w:rsidRDefault="00543656" w:rsidP="0078139F">
      <w:pPr>
        <w:spacing w:after="0" w:line="360" w:lineRule="auto"/>
        <w:ind w:firstLine="709"/>
        <w:jc w:val="both"/>
        <w:rPr>
          <w:rFonts w:ascii="Times New Roman" w:hAnsi="Times New Roman" w:cs="Times New Roman"/>
          <w:sz w:val="28"/>
          <w:szCs w:val="28"/>
        </w:rPr>
      </w:pPr>
      <w:r w:rsidRPr="00543656">
        <w:rPr>
          <w:rFonts w:ascii="Times New Roman" w:hAnsi="Times New Roman" w:cs="Times New Roman"/>
          <w:sz w:val="28"/>
          <w:szCs w:val="28"/>
        </w:rPr>
        <w:t xml:space="preserve">4. Делать выводы. </w:t>
      </w:r>
    </w:p>
    <w:p w:rsidR="00543656" w:rsidRDefault="00543656" w:rsidP="0078139F">
      <w:pPr>
        <w:spacing w:after="0" w:line="360" w:lineRule="auto"/>
        <w:ind w:firstLine="709"/>
        <w:jc w:val="both"/>
        <w:rPr>
          <w:rFonts w:ascii="Times New Roman" w:hAnsi="Times New Roman" w:cs="Times New Roman"/>
          <w:sz w:val="28"/>
          <w:szCs w:val="28"/>
        </w:rPr>
      </w:pPr>
    </w:p>
    <w:p w:rsidR="005537F6" w:rsidRPr="0078139F" w:rsidRDefault="005537F6" w:rsidP="0078139F">
      <w:pPr>
        <w:spacing w:after="0" w:line="360" w:lineRule="auto"/>
        <w:ind w:firstLine="709"/>
        <w:jc w:val="both"/>
        <w:rPr>
          <w:rFonts w:ascii="Times New Roman" w:hAnsi="Times New Roman" w:cs="Times New Roman"/>
          <w:sz w:val="28"/>
          <w:szCs w:val="28"/>
        </w:rPr>
      </w:pPr>
      <w:r w:rsidRPr="0078139F">
        <w:rPr>
          <w:rFonts w:ascii="Times New Roman" w:hAnsi="Times New Roman" w:cs="Times New Roman"/>
          <w:sz w:val="28"/>
          <w:szCs w:val="28"/>
        </w:rPr>
        <w:br w:type="page"/>
      </w:r>
    </w:p>
    <w:p w:rsidR="00000000" w:rsidRPr="0078139F" w:rsidRDefault="005537F6" w:rsidP="0078139F">
      <w:pPr>
        <w:spacing w:after="0" w:line="360" w:lineRule="auto"/>
        <w:ind w:firstLine="709"/>
        <w:jc w:val="both"/>
        <w:rPr>
          <w:rFonts w:ascii="Times New Roman" w:hAnsi="Times New Roman" w:cs="Times New Roman"/>
          <w:sz w:val="28"/>
          <w:szCs w:val="28"/>
        </w:rPr>
      </w:pPr>
      <w:r w:rsidRPr="0078139F">
        <w:rPr>
          <w:rFonts w:ascii="Times New Roman" w:hAnsi="Times New Roman" w:cs="Times New Roman"/>
          <w:sz w:val="28"/>
          <w:szCs w:val="28"/>
        </w:rPr>
        <w:lastRenderedPageBreak/>
        <w:t xml:space="preserve">1. Понятие государства и </w:t>
      </w:r>
      <w:r w:rsidR="0078139F">
        <w:rPr>
          <w:rFonts w:ascii="Times New Roman" w:hAnsi="Times New Roman" w:cs="Times New Roman"/>
          <w:sz w:val="28"/>
          <w:szCs w:val="28"/>
        </w:rPr>
        <w:t xml:space="preserve">системы </w:t>
      </w:r>
      <w:r w:rsidRPr="0078139F">
        <w:rPr>
          <w:rFonts w:ascii="Times New Roman" w:hAnsi="Times New Roman" w:cs="Times New Roman"/>
          <w:sz w:val="28"/>
          <w:szCs w:val="28"/>
        </w:rPr>
        <w:t>государственного  управления</w:t>
      </w:r>
    </w:p>
    <w:p w:rsidR="005537F6" w:rsidRPr="0078139F" w:rsidRDefault="005537F6" w:rsidP="0078139F">
      <w:pPr>
        <w:spacing w:after="0" w:line="360" w:lineRule="auto"/>
        <w:ind w:firstLine="709"/>
        <w:jc w:val="both"/>
        <w:rPr>
          <w:rFonts w:ascii="Times New Roman" w:hAnsi="Times New Roman" w:cs="Times New Roman"/>
          <w:sz w:val="28"/>
          <w:szCs w:val="28"/>
        </w:rPr>
      </w:pPr>
    </w:p>
    <w:p w:rsidR="005537F6" w:rsidRPr="0078139F" w:rsidRDefault="005537F6" w:rsidP="0078139F">
      <w:pPr>
        <w:pStyle w:val="2"/>
        <w:spacing w:before="0" w:line="360" w:lineRule="auto"/>
        <w:ind w:firstLine="709"/>
      </w:pPr>
      <w:r w:rsidRPr="0078139F">
        <w:t>Понятие государства трактуется по-разному. В российской социологической энциклопедии под редакцией Г. В. Осипова дано определение состояния Г. Н. Манова: "политическая форма организации общества, которая формируется в результате возникновения и деятельности публичной власти - особой системы управления, основные сферы общественной жизни и основанные, в случае необходимости, на силу принуждения."[1, p. 96]E. M. Бабосов дает следующее определение государства: "политическая организация общества, объединяющая все население страны, представляющая и выражающая его интересы и волю, основной орган власти, управляющий обществом и обеспечивающий его целостность, организованность и определенный порядок в нем.[2] Ф. Шарков предлагает следующее определение: "государство-это универсальная Общественно-политическая организация (целостность), обладающая публичной властью и специализированным аппаратом управления социальными процессами на определенной территории, на которую распространяется ее суверенитет."[3] V. E. Чиркин анализирует различные</w:t>
      </w:r>
    </w:p>
    <w:p w:rsidR="005537F6" w:rsidRPr="0078139F" w:rsidRDefault="005537F6" w:rsidP="0078139F">
      <w:pPr>
        <w:pStyle w:val="2"/>
        <w:spacing w:before="0" w:line="360" w:lineRule="auto"/>
        <w:ind w:firstLine="709"/>
      </w:pPr>
      <w:r w:rsidRPr="0078139F">
        <w:t>подходы к определению понятия государства дается следующее обобщенное понятие: "государство-это универсальное политическое сообщество и одновременно политическая организация с особой (суверенной государственной) властью и специализированным аппаратом регулятивного воздействия на общество (в том числе путем легализованного принуждения), выражающая в процессе социального арбитража прежде всего волю доминирующего социального слоя, учитывающая в определенной мере интересы других слоев и выполнение общих задач общества.[4, p. 82.] Итак, на основе этих определений можно кратко определить сущность государства - форму политической организации общества. Политические - и, следовательно, основанные на властных отношениях.</w:t>
      </w:r>
    </w:p>
    <w:p w:rsidR="005537F6" w:rsidRPr="0078139F" w:rsidRDefault="005537F6" w:rsidP="0078139F">
      <w:pPr>
        <w:pStyle w:val="2"/>
        <w:spacing w:before="0" w:line="360" w:lineRule="auto"/>
        <w:ind w:firstLine="709"/>
      </w:pPr>
      <w:r w:rsidRPr="0078139F">
        <w:lastRenderedPageBreak/>
        <w:t>Слово "государство" часто используется как синоним слова страна, то есть территория, имеющая общую национальную, культурную и историческую структуру .Но в отличие от страны государство-это форма организации. Государство можно рассматривать как социальную организацию, и тогда государственное управление подчиняется общим законам управления. С другой стороны, государство является особой формой организации и имеет свои собственные частные законы управления.</w:t>
      </w:r>
    </w:p>
    <w:p w:rsidR="005537F6" w:rsidRPr="0078139F" w:rsidRDefault="005537F6" w:rsidP="0078139F">
      <w:pPr>
        <w:pStyle w:val="2"/>
        <w:spacing w:before="0" w:line="360" w:lineRule="auto"/>
        <w:ind w:firstLine="709"/>
      </w:pPr>
      <w:r w:rsidRPr="0078139F">
        <w:t>На основе приведенных выше определений можно выделить следующие особенности государства как социальной организации.</w:t>
      </w:r>
    </w:p>
    <w:p w:rsidR="005537F6" w:rsidRPr="0078139F" w:rsidRDefault="005537F6" w:rsidP="0078139F">
      <w:pPr>
        <w:pStyle w:val="2"/>
        <w:spacing w:before="0" w:line="360" w:lineRule="auto"/>
        <w:ind w:firstLine="709"/>
      </w:pPr>
      <w:r w:rsidRPr="0078139F">
        <w:t>Во-первых, государство выражает интересы всего общества, то есть объединяет население определенной территории, страны и выражает интересы этого населения. (Если при чтении этих строк кому-то кажется, что государство не выражает свою волю, то необходимо дальше знакомиться с основами государственного и муниципального управления, и тогда становится понятен механизм волеизъявления).</w:t>
      </w:r>
    </w:p>
    <w:p w:rsidR="005537F6" w:rsidRPr="0078139F" w:rsidRDefault="005537F6" w:rsidP="0078139F">
      <w:pPr>
        <w:pStyle w:val="2"/>
        <w:spacing w:before="0" w:line="360" w:lineRule="auto"/>
        <w:ind w:firstLine="709"/>
      </w:pPr>
      <w:r w:rsidRPr="0078139F">
        <w:t>Во-вторых, для выражения интересов всего общества государство имеет право на принуждение, включая применение насилия. Именно право на насилие обеспечивает выполнение воли общества и установление определенного порядка.</w:t>
      </w:r>
    </w:p>
    <w:p w:rsidR="005537F6" w:rsidRPr="0078139F" w:rsidRDefault="005537F6" w:rsidP="0078139F">
      <w:pPr>
        <w:pStyle w:val="2"/>
        <w:spacing w:before="0" w:line="360" w:lineRule="auto"/>
        <w:ind w:firstLine="709"/>
      </w:pPr>
      <w:r w:rsidRPr="0078139F">
        <w:t>С развитием общества, состав функций государства расширился, в ХХ веке государство стало восприниматься людьми не только как гарант права и безопасности, но и с точки зрения обязательства обеспечивать социально - экономическое развитие. И применение насилия не ограничивается предоставлением послушания или мер нарушителям порядка, а вынуждает к необходимой социальной ответственности за общество.</w:t>
      </w:r>
    </w:p>
    <w:p w:rsidR="005537F6" w:rsidRPr="0078139F" w:rsidRDefault="005537F6" w:rsidP="0078139F">
      <w:pPr>
        <w:pStyle w:val="2"/>
        <w:spacing w:before="0" w:line="360" w:lineRule="auto"/>
        <w:ind w:firstLine="709"/>
      </w:pPr>
      <w:r w:rsidRPr="0078139F">
        <w:t xml:space="preserve">Право на насилие определяет особые требования к государству как социальной организации. Во-первых, существуют особые требования к принятию решений. Во-вторых, формирование органов власти. В-третьих, для государственных служащих. Таким образом, государственное и </w:t>
      </w:r>
      <w:r w:rsidRPr="0078139F">
        <w:lastRenderedPageBreak/>
        <w:t>муниципальное управление будет иметь следующие отличия от управления общественными организациями в целом.</w:t>
      </w:r>
    </w:p>
    <w:p w:rsidR="005537F6" w:rsidRPr="0078139F" w:rsidRDefault="005537F6" w:rsidP="0078139F">
      <w:pPr>
        <w:pStyle w:val="2"/>
        <w:spacing w:before="0" w:line="360" w:lineRule="auto"/>
        <w:ind w:firstLine="709"/>
      </w:pPr>
      <w:r w:rsidRPr="0078139F">
        <w:t>Управление в целом-это процесс, направленный на достижение цели. Управление может техническое, например, вождение автомобиля, на котором мы движемся в определенную точку. Управление может быть социальным-направленным на достижение цели в социальном сообществе. Управлять - значит анализировать, прогнозировать, принимать решения, организовывать их реализацию и отвечать за работу больших и малых групп людей, занятых общим делом.</w:t>
      </w:r>
      <w:r w:rsidR="00A51084">
        <w:t xml:space="preserve"> </w:t>
      </w:r>
      <w:r w:rsidRPr="0078139F">
        <w:t>Что касается термина менеджмент в технической и социальной сфере, то это предмет отдельного исследования. [5] В настоящее время также используется понятие управления, которое автор определяет как процесс планирования, организации, мотивации и контроля, необходимый для определения и достижения целей организации. С учетом вышеуказанных особенностей государства необходимо дать определение государственному управлению.</w:t>
      </w:r>
    </w:p>
    <w:p w:rsidR="005537F6" w:rsidRPr="0078139F" w:rsidRDefault="005537F6" w:rsidP="0078139F">
      <w:pPr>
        <w:pStyle w:val="2"/>
        <w:spacing w:before="0" w:line="360" w:lineRule="auto"/>
        <w:ind w:firstLine="709"/>
      </w:pPr>
      <w:r w:rsidRPr="0078139F">
        <w:t xml:space="preserve">Государственное управление также имеет много подходов к определению. Г. В. Атаманчук определяет: "государственное управление-это практическое, организующее и регулирующее влияние государства (через систему структур) на общественную и частную деятельность людей с целью ее упорядочения, сохранения или преобразования, опирающееся на его властную силу". [6, С. 32-33] </w:t>
      </w:r>
      <w:r w:rsidR="00A51084">
        <w:t>Н. С.</w:t>
      </w:r>
      <w:r w:rsidRPr="0078139F">
        <w:t xml:space="preserve"> Глазунов рассматривает государственное управление как " целенаправленное организующее и регулирующее влияние государства (через систему его органов идолжностных лиц) на социальные процессы, отношения и деятельность людей."[7, С. 13] М. О. Рой дает следующее определение: "государственное управление-это процесс регулирования отношений внутри государства посредством распределения сфер влияния между основными территориальными уровнями и ветвями власти."[8] Г. Л. Купряшин определяет: "Государственное управление-это деятельность по осуществлению законодательных, судебных, исполнительных и иных полномочий в целях выполнения своих функций как </w:t>
      </w:r>
      <w:r w:rsidRPr="0078139F">
        <w:lastRenderedPageBreak/>
        <w:t>в обществе в целом, так и в его отдельных частях."[9, p. 64] обобщая современные подходы к государственному управлению в России и учитывая специфические особенности государства с точки зрения управления, можно сделать вывод, что государственное управление-это деятельность органов власти, направленная на выражение интересов общества.</w:t>
      </w:r>
    </w:p>
    <w:p w:rsidR="005537F6" w:rsidRPr="0078139F" w:rsidRDefault="005537F6" w:rsidP="0078139F">
      <w:pPr>
        <w:pStyle w:val="2"/>
        <w:spacing w:before="0" w:line="360" w:lineRule="auto"/>
        <w:ind w:firstLine="709"/>
      </w:pPr>
      <w:r w:rsidRPr="0078139F">
        <w:t>Переход от концепции процесса управления, определение системы, необходимо учитывать сущность управления и особенности государственного управления.</w:t>
      </w:r>
    </w:p>
    <w:p w:rsidR="005537F6" w:rsidRPr="0078139F" w:rsidRDefault="005537F6" w:rsidP="0078139F">
      <w:pPr>
        <w:pStyle w:val="2"/>
        <w:spacing w:before="0" w:line="360" w:lineRule="auto"/>
        <w:ind w:firstLine="709"/>
      </w:pPr>
      <w:r w:rsidRPr="0078139F">
        <w:t>Объектом государственного управления может выступать как общество в целом, так и общественные отношения в обществе, которые могут подлежать государственному регулированию.</w:t>
      </w:r>
    </w:p>
    <w:p w:rsidR="005537F6" w:rsidRPr="0078139F" w:rsidRDefault="005537F6" w:rsidP="0078139F">
      <w:pPr>
        <w:pStyle w:val="2"/>
        <w:spacing w:before="0" w:line="360" w:lineRule="auto"/>
        <w:ind w:firstLine="709"/>
      </w:pPr>
      <w:r w:rsidRPr="0078139F">
        <w:t>Предметом управления для государственного управления являются государственные учреждения, структура государственных органов, отдельные должностные лица, наделенные необходимыми полномочиями и действующие от имени общества на основе установленных правовых норм. Различие между Государственным управлением заключается в том, что субъект и объект не образуют иерархию, а управление объектом осуществляется не посредством прямых инструкций, а посредством принятия правил и положений и применения принуждения в случае несоблюдения.</w:t>
      </w:r>
    </w:p>
    <w:p w:rsidR="005537F6" w:rsidRPr="0078139F" w:rsidRDefault="005537F6" w:rsidP="0078139F">
      <w:pPr>
        <w:pStyle w:val="2"/>
        <w:spacing w:before="0" w:line="360" w:lineRule="auto"/>
        <w:ind w:firstLine="709"/>
      </w:pPr>
      <w:r w:rsidRPr="0078139F">
        <w:t>Субъект и объект управления вместе образуют систему управления. Система-это набор элементов, который имеет новые свойства, которые не присутствуют в каждом элементе по отдельности. Система государственного управления - это совокупность институтов, функций, отношений, методов принятия решений и принципов управления обществом. Государственное управление как система рассматривается как совокупность взаимосвязанных элементов управления, взаимодействия администрации и общества, социальных отношений.</w:t>
      </w:r>
    </w:p>
    <w:p w:rsidR="005537F6" w:rsidRPr="0078139F" w:rsidRDefault="005537F6" w:rsidP="0078139F">
      <w:pPr>
        <w:pStyle w:val="2"/>
        <w:spacing w:before="0" w:line="360" w:lineRule="auto"/>
        <w:ind w:firstLine="709"/>
      </w:pPr>
      <w:r w:rsidRPr="0078139F">
        <w:t xml:space="preserve">В системе формируется прямая и обратная связь между объектом и субъектом .Прямая связь-это управленческое воздействие, обратная связь-это реакция на управленческое воздействие, которое получает субъект. В </w:t>
      </w:r>
      <w:r w:rsidRPr="0078139F">
        <w:lastRenderedPageBreak/>
        <w:t>системе государственного управления, где нет прямой иерархии, обратная связь не выражена. В случае эффективной избирательной системы именно избирательный процесс становится обратной связью, которая передает реакцию объекта руководству. Кроме того, обратная связь может быть оценена как простое соблюдение правил и положений или как протест против управления, но это будет критическим моментом для системы управления. Таким образом, проблема обратной связи является еще одной специфической особенностью государственного управления.</w:t>
      </w:r>
    </w:p>
    <w:p w:rsidR="005537F6" w:rsidRPr="0078139F" w:rsidRDefault="005537F6" w:rsidP="0078139F">
      <w:pPr>
        <w:pStyle w:val="2"/>
        <w:spacing w:before="0" w:line="360" w:lineRule="auto"/>
        <w:ind w:firstLine="709"/>
      </w:pPr>
      <w:r w:rsidRPr="0078139F">
        <w:t>Предмет государственного управления может рассматриваться как формы и методы воздействия на общество и общественные отношения со стороны государственного управления. При этом методы изучения государственного управления связаны с методами анализа общественных наук: экономических, социологических, правовых, статистических.</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Закономерности управления отражают объективно существующие повторяющиеся взаимосвязи различных элементов и явлений в процессе управления. Общие законы присущи всем системам управления, частные-связаны с функционированием отдельных организаций.</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Существует несколько основных законов управления, характерных для всех общественных организаций, в том числе и для государства [12].</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xml:space="preserve">1) Соответствие социального содержания форм собственности средствам производства. Это означает, что решения в системе управления принимаются субъектом, которому принадлежит свойство по отношению к объекту управления. Таким образом, в государственном управлении решения принимаются в интересах социальной группы, обладающей наибольшими ресурсами. Если эта закономерность не реализуется, и по каким-то причинам решения принимаются не в интересах группы с наибольшими ресурсами, то происходит изменение системы государственного управления. Это может происходить как в форме насильственных перемен, когда создается революционная ситуация [10 С. 218]и существует давление на управляющую социальную группу со стороны более богатых ресурсами. Это также </w:t>
      </w:r>
      <w:r w:rsidRPr="0078139F">
        <w:rPr>
          <w:rFonts w:ascii="Times New Roman" w:eastAsia="Times New Roman" w:hAnsi="Times New Roman" w:cs="Times New Roman"/>
          <w:sz w:val="28"/>
          <w:szCs w:val="28"/>
        </w:rPr>
        <w:lastRenderedPageBreak/>
        <w:t>выражается в постепенном изменении структуры управления в результате изменения распределения ресурсов.</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2) изменение функций управления по мере изменения уровня управления, что означает увеличение одних функций и уменьшение других на разных уровнях управленческой иерархии. Функции высшего руководства государства отличаются от гражданского служащего на уровне начальника отдела, хотя работы обоих решений.</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3) концентрация управленческих функций, то есть каждый уровень управления стремится расширить полномочия и увеличить численность управленческого персонала. Каждый уровень управления стремится контролировать как можно больше ресурсов и концентрирует функции. В Государственном управлении концентрация функций приводит к диктатуре, и предусмотрены различные сдержки и противовесы для предотвращения приобретения любым элементом системы абсолютной власти.</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4) оптимизация количества этапов управления, предполагает устранение ненужных этапов управления, увеличение скорости передачи информации. С увеличением количества уровней управления увеличивается время прохождения документов, кроме того, информация, передаваемая через других лиц, может быть искажена. Однако постоянное взаимодействие только на уровне главы государства и населения неприемлемо для государства. Несмотря на увеличение потока информации можно периодически проводятся встречи, приемы, общение в прямом эфире, но на постоянной основе, сокращение числа ступеней управления не представляется возможным из-за большого количества объектов управления. Поэтому речь идет не о снижении уровней управления, а об оптимизации, нахождении оптимального соответствия между скоростью передачи информации, эффективностью прямой и обратной связи, и размером управляемого объекта, что отражается в следующих закономерностях.</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xml:space="preserve">5) преобладание контроля-взаимосвязь между количеством подчиненных и способностью контролировать свои действия со стороны </w:t>
      </w:r>
      <w:r w:rsidRPr="0078139F">
        <w:rPr>
          <w:rFonts w:ascii="Times New Roman" w:eastAsia="Times New Roman" w:hAnsi="Times New Roman" w:cs="Times New Roman"/>
          <w:sz w:val="28"/>
          <w:szCs w:val="28"/>
        </w:rPr>
        <w:lastRenderedPageBreak/>
        <w:t>руководителей. Для замкнутой системы, иерархической организации, наиболее эффективной является группа из 3-9 человек под руководством одного лидера. Этот принцип может быть применим к построению государственного аппарата, но не к определению самого аппарата, поскольку государство не является замкнутой иерархической системой. Для государственного управления необходимо учитывать объем полномочий и функций, определяемых системой управления. При этом объем работы по той или иной функции будет увеличиваться пропорционально численности населения. Таким образом, для государства с большим населением, административный аппарат будет также расти. Кроме того, для преобладания контроля в условиях государственного управления также важна плотность населения, поэтому в государстве с большой территорией аппарат государственной власти (государственное или муниципальное управление) также объективно будет увеличиваться.</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Выявив закономерности, необходимо перейти к принципам управления. Принципы управления являются наиболее общими положениями, определяющими требования к системе управления. Принципы носят субъективный характер и способствуют эффективному функционированию организации. По принципам системы управления, а при невыполнении этого она либо ломается, либо теряет эффективность в различных аспектах [13 С. 18].</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Для общественных организаций в целом можно выделить следующие принципы.</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1) иерархия, предусматривающая вертикальное разделение труда, подчинение нижних уровней высшим. Особенность государственного управления состоит в том, что иерархия существует в аппарате управления, а не в объекте управления - обществе в целом.</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xml:space="preserve">2) обратная связь, позволяет контролировать выполнение команды и получать информацию о состоянии организации. Как отмечалось выше, </w:t>
      </w:r>
      <w:r w:rsidRPr="0078139F">
        <w:rPr>
          <w:rFonts w:ascii="Times New Roman" w:eastAsia="Times New Roman" w:hAnsi="Times New Roman" w:cs="Times New Roman"/>
          <w:sz w:val="28"/>
          <w:szCs w:val="28"/>
        </w:rPr>
        <w:lastRenderedPageBreak/>
        <w:t>сложность организации обратной связи для органов государственного управления затрудняет повышение эффективности управления.</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3) компетентность-это знание руководителем объекта управления или способность принимать компетентные рекомендации. Для государственного управления существует специальный порядок формирования органов власти, и особенно - для должностных лиц, для которых главным требованием может быть доверие населения (для избранных), или доверие руководителей (для назначенных), поэтому важно, чтобы второй компонент фактора эффективности - умение принимать грамотные рекомендации.</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4) фокус предполагает четкое формулирование целей организации, которые должны быть реалистичными, достижимыми и конкретными. Эффективность системы управления зависит от направленности на достижение поставленной цели, а при распределении усилий, направлении их на выполнение второстепенных задач эффективность системы в целом снижается.</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5) ответственность связана с ответственностью руководителя за принимаемые решения и действия.</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6) совершенствование предполагает трансформацию системы управления как объекта управленческих изменений. Этот принцип определяет актуальность различные изменения в системе управления, и это особенно важно для системы государственного управления, поскольку общество постоянно меняется.</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Все принципы управления тесно взаимосвязаны и взаимозависимы. Закономерности отражены в системе государственного управления через распределение полномочий между уровнями управления, принципы определяют направление повышения эффективности управления. Подход к государственному управлению с точки зрения системы позволяет выявить причины и последствия организационных основ функционирования государства.</w:t>
      </w:r>
    </w:p>
    <w:p w:rsidR="005537F6" w:rsidRPr="0078139F" w:rsidRDefault="005537F6" w:rsidP="0078139F">
      <w:pPr>
        <w:spacing w:after="0" w:line="360" w:lineRule="auto"/>
        <w:ind w:firstLine="709"/>
        <w:jc w:val="both"/>
        <w:rPr>
          <w:rFonts w:ascii="Times New Roman" w:hAnsi="Times New Roman" w:cs="Times New Roman"/>
          <w:sz w:val="28"/>
          <w:szCs w:val="28"/>
        </w:rPr>
      </w:pPr>
    </w:p>
    <w:p w:rsidR="005537F6" w:rsidRPr="0078139F" w:rsidRDefault="005537F6" w:rsidP="0078139F">
      <w:pPr>
        <w:spacing w:after="0" w:line="360" w:lineRule="auto"/>
        <w:ind w:firstLine="709"/>
        <w:jc w:val="both"/>
        <w:rPr>
          <w:rFonts w:ascii="Times New Roman" w:hAnsi="Times New Roman" w:cs="Times New Roman"/>
          <w:sz w:val="28"/>
          <w:szCs w:val="28"/>
        </w:rPr>
      </w:pPr>
      <w:r w:rsidRPr="0078139F">
        <w:rPr>
          <w:rFonts w:ascii="Times New Roman" w:hAnsi="Times New Roman" w:cs="Times New Roman"/>
          <w:sz w:val="28"/>
          <w:szCs w:val="28"/>
        </w:rPr>
        <w:lastRenderedPageBreak/>
        <w:t xml:space="preserve">2. Состояние современного реформирования системы </w:t>
      </w:r>
      <w:r w:rsidR="00A51084">
        <w:rPr>
          <w:rFonts w:ascii="Times New Roman" w:hAnsi="Times New Roman" w:cs="Times New Roman"/>
          <w:sz w:val="28"/>
          <w:szCs w:val="28"/>
        </w:rPr>
        <w:t>государственного управления в России</w:t>
      </w:r>
    </w:p>
    <w:p w:rsidR="005537F6" w:rsidRPr="0078139F" w:rsidRDefault="005537F6" w:rsidP="0078139F">
      <w:pPr>
        <w:spacing w:after="0" w:line="360" w:lineRule="auto"/>
        <w:ind w:firstLine="709"/>
        <w:jc w:val="both"/>
        <w:rPr>
          <w:rFonts w:ascii="Times New Roman" w:hAnsi="Times New Roman" w:cs="Times New Roman"/>
          <w:sz w:val="28"/>
          <w:szCs w:val="28"/>
        </w:rPr>
      </w:pPr>
    </w:p>
    <w:p w:rsidR="005537F6" w:rsidRPr="0078139F" w:rsidRDefault="005537F6" w:rsidP="0078139F">
      <w:pPr>
        <w:pStyle w:val="2"/>
        <w:spacing w:before="0" w:line="360" w:lineRule="auto"/>
        <w:ind w:right="20" w:firstLine="709"/>
      </w:pPr>
      <w:r w:rsidRPr="0078139F">
        <w:t>Россия, пройдя огромный исторический путь, уже более двадцати лет претерпевает определенные изменения в рамках модернизации страны. Все актуальные вопросы и острые проблемы имеют масштабный объем и неординарные решения. Главная цель-создание современной демократической социально-правовой державы, а также создание благоприятных условий для комфортной жизни граждан и организации условия для развития человека. Все это прописано в Конституции Российской Федерации, двадцатилетие которой записаны российского общества с точки зрения достигнутых результатов в развитии государства.</w:t>
      </w:r>
    </w:p>
    <w:p w:rsidR="005537F6" w:rsidRPr="0078139F" w:rsidRDefault="005537F6" w:rsidP="0078139F">
      <w:pPr>
        <w:pStyle w:val="2"/>
        <w:spacing w:before="0" w:line="360" w:lineRule="auto"/>
        <w:ind w:right="20" w:firstLine="709"/>
      </w:pPr>
      <w:r w:rsidRPr="0078139F">
        <w:t>На данный момент не все задачи решены в нашем обществе, существует ряд препятствий на пути становления и расцвета российской государственности, которые помогли бы России занять место мощного государства на международной арене.</w:t>
      </w:r>
    </w:p>
    <w:p w:rsidR="005537F6" w:rsidRPr="0078139F" w:rsidRDefault="005537F6" w:rsidP="0078139F">
      <w:pPr>
        <w:pStyle w:val="2"/>
        <w:spacing w:before="0" w:line="360" w:lineRule="auto"/>
        <w:ind w:right="20" w:firstLine="709"/>
      </w:pPr>
      <w:r w:rsidRPr="0078139F">
        <w:t>Выявление этих трудностей и их молниеносное решение в рамках реформы административной системы является одним из приоритетных направлений для реализации целей Президента Российской Федерации.</w:t>
      </w:r>
    </w:p>
    <w:p w:rsidR="005537F6" w:rsidRPr="0078139F" w:rsidRDefault="005537F6" w:rsidP="0078139F">
      <w:pPr>
        <w:pStyle w:val="2"/>
        <w:spacing w:before="0" w:line="360" w:lineRule="auto"/>
        <w:ind w:right="20" w:firstLine="709"/>
      </w:pPr>
      <w:r w:rsidRPr="0078139F">
        <w:t>Актуальность реформы системы государственной службы не вызывает сомнений, поскольку на сегодняшний день эта система сформирована не полностью. Государство пытается ликвидировать пробелы в организации и функционировании государственной службы в Российской Федерации.</w:t>
      </w:r>
    </w:p>
    <w:p w:rsidR="005537F6" w:rsidRPr="0078139F" w:rsidRDefault="005537F6" w:rsidP="0078139F">
      <w:pPr>
        <w:pStyle w:val="2"/>
        <w:spacing w:before="0" w:line="360" w:lineRule="auto"/>
        <w:ind w:right="20" w:firstLine="709"/>
      </w:pPr>
      <w:r w:rsidRPr="0078139F">
        <w:t>Существенной причиной реформы является стремление снизить затраты на содержание государственного аппарата, повысить эффективность принятия решений и их реализации, повысить результативность и репутацию государственной службы и др.</w:t>
      </w:r>
    </w:p>
    <w:p w:rsidR="005537F6" w:rsidRPr="0078139F" w:rsidRDefault="005537F6" w:rsidP="0078139F">
      <w:pPr>
        <w:pStyle w:val="2"/>
        <w:spacing w:before="0" w:line="360" w:lineRule="auto"/>
        <w:ind w:right="20" w:firstLine="709"/>
      </w:pPr>
      <w:r w:rsidRPr="0078139F">
        <w:t>Административная реформа для решения таких вопросов предлагает следующие решения:</w:t>
      </w:r>
    </w:p>
    <w:p w:rsidR="005537F6" w:rsidRPr="0078139F" w:rsidRDefault="005537F6" w:rsidP="0078139F">
      <w:pPr>
        <w:pStyle w:val="2"/>
        <w:spacing w:before="0" w:line="360" w:lineRule="auto"/>
        <w:ind w:right="20" w:firstLine="709"/>
      </w:pPr>
      <w:r w:rsidRPr="0078139F">
        <w:t>- разделение собственности и власти;</w:t>
      </w:r>
    </w:p>
    <w:p w:rsidR="005537F6" w:rsidRPr="0078139F" w:rsidRDefault="005537F6" w:rsidP="0078139F">
      <w:pPr>
        <w:pStyle w:val="2"/>
        <w:spacing w:before="0" w:line="360" w:lineRule="auto"/>
        <w:ind w:right="20" w:firstLine="709"/>
      </w:pPr>
      <w:r w:rsidRPr="0078139F">
        <w:lastRenderedPageBreak/>
        <w:t>- установление контроля над бюрократией;</w:t>
      </w:r>
    </w:p>
    <w:p w:rsidR="005537F6" w:rsidRPr="0078139F" w:rsidRDefault="005537F6" w:rsidP="0078139F">
      <w:pPr>
        <w:pStyle w:val="2"/>
        <w:spacing w:before="0" w:line="360" w:lineRule="auto"/>
        <w:ind w:right="20" w:firstLine="709"/>
      </w:pPr>
      <w:r w:rsidRPr="0078139F">
        <w:t>- достижение правового единства федерального государства;</w:t>
      </w:r>
    </w:p>
    <w:p w:rsidR="005537F6" w:rsidRPr="0078139F" w:rsidRDefault="005537F6" w:rsidP="0078139F">
      <w:pPr>
        <w:pStyle w:val="2"/>
        <w:spacing w:before="0" w:line="360" w:lineRule="auto"/>
        <w:ind w:right="20" w:firstLine="709"/>
      </w:pPr>
      <w:r w:rsidRPr="0078139F">
        <w:t>- внедрение в общество нравственных ориентиров по предупреждению коррупции.</w:t>
      </w:r>
    </w:p>
    <w:p w:rsidR="005537F6" w:rsidRPr="0078139F" w:rsidRDefault="005537F6" w:rsidP="0078139F">
      <w:pPr>
        <w:pStyle w:val="2"/>
        <w:spacing w:before="0" w:line="360" w:lineRule="auto"/>
        <w:ind w:right="20" w:firstLine="709"/>
      </w:pPr>
      <w:r w:rsidRPr="0078139F">
        <w:t>Административные реформы влекут за собой изменения в государственном управлении тремя способами:</w:t>
      </w:r>
    </w:p>
    <w:p w:rsidR="005537F6" w:rsidRPr="0078139F" w:rsidRDefault="005537F6" w:rsidP="0078139F">
      <w:pPr>
        <w:pStyle w:val="2"/>
        <w:spacing w:before="0" w:line="360" w:lineRule="auto"/>
        <w:ind w:right="20" w:firstLine="709"/>
      </w:pPr>
      <w:r w:rsidRPr="0078139F">
        <w:t>1.</w:t>
      </w:r>
      <w:r w:rsidRPr="0078139F">
        <w:tab/>
        <w:t>Перестройка политических и государственных институтов;</w:t>
      </w:r>
    </w:p>
    <w:p w:rsidR="005537F6" w:rsidRPr="0078139F" w:rsidRDefault="005537F6" w:rsidP="0078139F">
      <w:pPr>
        <w:pStyle w:val="2"/>
        <w:spacing w:before="0" w:line="360" w:lineRule="auto"/>
        <w:ind w:right="20" w:firstLine="709"/>
      </w:pPr>
      <w:r w:rsidRPr="0078139F">
        <w:t>2.</w:t>
      </w:r>
      <w:r w:rsidRPr="0078139F">
        <w:tab/>
        <w:t>Преобразование гражданской службы, управления или бюрократии;</w:t>
      </w:r>
    </w:p>
    <w:p w:rsidR="005537F6" w:rsidRPr="0078139F" w:rsidRDefault="005537F6" w:rsidP="0078139F">
      <w:pPr>
        <w:pStyle w:val="2"/>
        <w:spacing w:before="0" w:line="360" w:lineRule="auto"/>
        <w:ind w:right="20" w:firstLine="709"/>
      </w:pPr>
      <w:r w:rsidRPr="0078139F">
        <w:t>3.</w:t>
      </w:r>
      <w:r w:rsidRPr="0078139F">
        <w:tab/>
        <w:t>Возрождение характера взаимоотношений административной системы с обществом в целом и его различными социальными группами, в частности [1].</w:t>
      </w:r>
    </w:p>
    <w:p w:rsidR="005537F6" w:rsidRPr="0078139F" w:rsidRDefault="005537F6" w:rsidP="0078139F">
      <w:pPr>
        <w:pStyle w:val="2"/>
        <w:spacing w:before="0" w:line="360" w:lineRule="auto"/>
        <w:ind w:right="20" w:firstLine="709"/>
      </w:pPr>
      <w:r w:rsidRPr="0078139F">
        <w:t>Административная реформа в России проводилась в нескольких аспектах: проверке подлежали все полномочия федеральных и региональных органов исполнительной власти. Решена проблема устранения избыточных и дублирующих функций как органов исполнительной власти, так и подведомственных им организаций; регламентированы процедуры исполнения функций, что позволяет снизить затраты на взаимодействие граждан с исполнительной властью; внедрены новые технологии, способствующие бюджетированию и оценке деятельности исполнительной власти; ко всему правительство начало активное взаимодействие с гражданами.</w:t>
      </w:r>
    </w:p>
    <w:p w:rsidR="005537F6" w:rsidRPr="0078139F" w:rsidRDefault="005537F6" w:rsidP="0078139F">
      <w:pPr>
        <w:pStyle w:val="2"/>
        <w:spacing w:before="0" w:line="360" w:lineRule="auto"/>
        <w:ind w:right="20" w:firstLine="709"/>
      </w:pPr>
      <w:r w:rsidRPr="0078139F">
        <w:t>Результаты исследования представили эти преобразования только с положительной стороны. Российская Федерация поднялась в ряде рейтингов, характеризующих исполнительную власть, однако до сих пор положения административной реформы не выполнены в полном объеме.</w:t>
      </w:r>
    </w:p>
    <w:p w:rsidR="005537F6" w:rsidRPr="0078139F" w:rsidRDefault="005537F6" w:rsidP="0078139F">
      <w:pPr>
        <w:pStyle w:val="2"/>
        <w:spacing w:before="0" w:line="360" w:lineRule="auto"/>
        <w:ind w:right="20" w:firstLine="709"/>
      </w:pPr>
      <w:r w:rsidRPr="0078139F">
        <w:t>Профессор Л. И. Берестова выделяет три характерных периода системы управления в России:</w:t>
      </w:r>
    </w:p>
    <w:p w:rsidR="005537F6" w:rsidRPr="0078139F" w:rsidRDefault="005537F6" w:rsidP="0078139F">
      <w:pPr>
        <w:pStyle w:val="2"/>
        <w:spacing w:before="0" w:line="360" w:lineRule="auto"/>
        <w:ind w:right="20" w:firstLine="709"/>
      </w:pPr>
      <w:r w:rsidRPr="0078139F">
        <w:t>-</w:t>
      </w:r>
      <w:r w:rsidRPr="0078139F">
        <w:tab/>
        <w:t>деструктивный;</w:t>
      </w:r>
    </w:p>
    <w:p w:rsidR="005537F6" w:rsidRPr="0078139F" w:rsidRDefault="005537F6" w:rsidP="0078139F">
      <w:pPr>
        <w:pStyle w:val="2"/>
        <w:spacing w:before="0" w:line="360" w:lineRule="auto"/>
        <w:ind w:right="20" w:firstLine="709"/>
      </w:pPr>
      <w:r w:rsidRPr="0078139F">
        <w:t>-</w:t>
      </w:r>
      <w:r w:rsidRPr="0078139F">
        <w:tab/>
        <w:t>конструктивный;</w:t>
      </w:r>
    </w:p>
    <w:p w:rsidR="005537F6" w:rsidRPr="0078139F" w:rsidRDefault="005537F6" w:rsidP="0078139F">
      <w:pPr>
        <w:pStyle w:val="2"/>
        <w:spacing w:before="0" w:line="360" w:lineRule="auto"/>
        <w:ind w:right="20" w:firstLine="709"/>
      </w:pPr>
      <w:r w:rsidRPr="0078139F">
        <w:lastRenderedPageBreak/>
        <w:t>- продуктивный [2].</w:t>
      </w:r>
    </w:p>
    <w:p w:rsidR="005537F6" w:rsidRPr="0078139F" w:rsidRDefault="005537F6" w:rsidP="0078139F">
      <w:pPr>
        <w:pStyle w:val="2"/>
        <w:spacing w:before="0" w:line="360" w:lineRule="auto"/>
        <w:ind w:right="20" w:firstLine="709"/>
      </w:pPr>
      <w:r w:rsidRPr="0078139F">
        <w:t>Эту классификацию можно наглядно проиллюстрировать. На протяжении всей истории российского государства можно отметить, что вначале мы ломаем слаженные механизмы управления, позже устанавливаем совершенно новые, не выбирая четкой модели организации государственного управления, и только потом задумываемся о плодотворности работы.</w:t>
      </w:r>
    </w:p>
    <w:p w:rsidR="005537F6" w:rsidRPr="0078139F" w:rsidRDefault="005537F6" w:rsidP="0078139F">
      <w:pPr>
        <w:pStyle w:val="2"/>
        <w:spacing w:before="0" w:line="360" w:lineRule="auto"/>
        <w:ind w:right="20" w:firstLine="709"/>
      </w:pPr>
      <w:r w:rsidRPr="0078139F">
        <w:t>В других мировых державах уже существует четкая и хорошо разработанная схема инноваций в системе государственного управления. Вся работа начинается с создания и написания концепции реформы, затем переходят к организации существующих институтов в области государственного управления. В результате, ссылаясь на результаты реформы, началась работа по повышению эффективности всей системы управления на основе изучения проблемных вопросов, возникших в связи с реформой.</w:t>
      </w:r>
    </w:p>
    <w:p w:rsidR="005537F6" w:rsidRPr="0078139F" w:rsidRDefault="005537F6" w:rsidP="0078139F">
      <w:pPr>
        <w:pStyle w:val="2"/>
        <w:spacing w:before="0" w:line="360" w:lineRule="auto"/>
        <w:ind w:right="20" w:firstLine="709"/>
      </w:pPr>
      <w:r w:rsidRPr="0078139F">
        <w:t>Любая страна обладает своим уникальным мастерством проведения административных реформ, основанных на исключительных особенностях государства. При изучении административных реформ в разных странах, можно сделать следующие выводы:</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1.</w:t>
      </w:r>
      <w:r w:rsidRPr="0078139F">
        <w:rPr>
          <w:rFonts w:ascii="Times New Roman" w:eastAsia="Times New Roman" w:hAnsi="Times New Roman" w:cs="Times New Roman"/>
          <w:sz w:val="28"/>
          <w:szCs w:val="28"/>
        </w:rPr>
        <w:tab/>
        <w:t>Зачастую невозможно добиться долгосрочного результата реформ в широком формате.</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2.</w:t>
      </w:r>
      <w:r w:rsidRPr="0078139F">
        <w:rPr>
          <w:rFonts w:ascii="Times New Roman" w:eastAsia="Times New Roman" w:hAnsi="Times New Roman" w:cs="Times New Roman"/>
          <w:sz w:val="28"/>
          <w:szCs w:val="28"/>
        </w:rPr>
        <w:tab/>
        <w:t>Наиболее актуальные и основные положения, по которым результат будет достигнут в определенный период, подлежат обязательному развитию, но не стоит забывать и о существующих проблемах.</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3.</w:t>
      </w:r>
      <w:r w:rsidRPr="0078139F">
        <w:rPr>
          <w:rFonts w:ascii="Times New Roman" w:eastAsia="Times New Roman" w:hAnsi="Times New Roman" w:cs="Times New Roman"/>
          <w:sz w:val="28"/>
          <w:szCs w:val="28"/>
        </w:rPr>
        <w:tab/>
        <w:t>Административная реформа рождается при определенном дефиците: дефиците бюджета, доверии или народном восприятии целей реформы.</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xml:space="preserve">Дефицит бюджета ставит основную задачу повышения эффективности работы органов власти и удовлетворения потребностей граждан при минимальных затратах. Для выполнения этой задачи необходимо создать </w:t>
      </w:r>
      <w:r w:rsidRPr="0078139F">
        <w:rPr>
          <w:rFonts w:ascii="Times New Roman" w:eastAsia="Times New Roman" w:hAnsi="Times New Roman" w:cs="Times New Roman"/>
          <w:sz w:val="28"/>
          <w:szCs w:val="28"/>
        </w:rPr>
        <w:lastRenderedPageBreak/>
        <w:t>современный набор мотиваций для сотрудников, повысить качество профессионализма государственного аппарата, провести реструктуризацию.</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Содержание недоверия заключается в следующем: падение уровня доверия населения к правительству сопровождается разделением общества, в результате чего успешное расширение социальной базы оказывается под угрозой. Одним из результатов такого рода дефицита может быть слабость власти и потеря поддержки со стороны общества.</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Недостаточное понимание населением задач административной реформы должно быть наполнено полной информацией и доведено до сведения граждан через средства массовой информации и всемирную паутину об основных мерах реформы и отчетах о проделанной работе.</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Таким образом, поддержка в обществе, доверие к власти, обратная связь со стороны граждан страны, отслеживание их реакции на реализацию реформаторских мер, мониторинг анализа степени совпадения их ожиданий и происходящих изменений являются важнейшими составляющими успеха административной реформы и реформы государственной службы.</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Следует отметить, что исследования практики административной реформы в других развитых державах в отношении государственной службы привлекают внимание к вышеуказанным выводам. Исходя из этих выводов, можно сказать, что их главной целью было изгнать культуру управления, направленную на процедуры и правила, и изменить ее культуру управления, ориентированную на успешные результаты в интересах народа и государства. Несмотря на это, сохранились исторические ценности государственной службы: честность, профессионализм, добросовестность и справедливость.</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В процессе административной реформы были реализованы следующие принципы::</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xml:space="preserve"> функциональные возможности реформирования системы государственного управления ;</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принцип целевой определенности долгосрочных и среднесрочных социально-экономических выгод развития государства;</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lastRenderedPageBreak/>
        <w:t>- оптимизация системы государственн</w:t>
      </w:r>
      <w:r w:rsidR="0078139F" w:rsidRPr="0078139F">
        <w:rPr>
          <w:rFonts w:ascii="Times New Roman" w:eastAsia="Times New Roman" w:hAnsi="Times New Roman" w:cs="Times New Roman"/>
          <w:sz w:val="28"/>
          <w:szCs w:val="28"/>
        </w:rPr>
        <w:t>ых</w:t>
      </w:r>
      <w:r w:rsidRPr="0078139F">
        <w:rPr>
          <w:rFonts w:ascii="Times New Roman" w:eastAsia="Times New Roman" w:hAnsi="Times New Roman" w:cs="Times New Roman"/>
          <w:sz w:val="28"/>
          <w:szCs w:val="28"/>
        </w:rPr>
        <w:t xml:space="preserve"> и муниципальн</w:t>
      </w:r>
      <w:r w:rsidR="0078139F" w:rsidRPr="0078139F">
        <w:rPr>
          <w:rFonts w:ascii="Times New Roman" w:eastAsia="Times New Roman" w:hAnsi="Times New Roman" w:cs="Times New Roman"/>
          <w:sz w:val="28"/>
          <w:szCs w:val="28"/>
        </w:rPr>
        <w:t>ых услуг.</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Развитие демократического государства в Российской Федерации, неизменность общества и расцвет экономики недопустимы без помощи граждан своему государству, без социального объединения как предпосылки гармоничного существования институтов демократии и гражданского общества. Добиться социальной унификации и масштабной поддержки власти возможно, если основным направлением государственной политики является обеспечение благополучной жизни населения.</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Исследование административных реформ дает возможность выявить механизмы развития государственного управления для полноценной жизни гражданского общества, обеспечения реализации основных функций государства в условиях глобализации и обеспечения общества общественными благами на основе принципов верховенства права, социальной справедливости, оптимальной экономической и социальной политики, социальной солидарности.</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Состояние государственной службы сегодня является результатом изменений, внесенных в функционирование системы государственной службы. Однако, говоря об оценке текущего состояния системы государственной службы, следует отметить некоторую "заторможенность" и развития и отсутствие единства нормативно-правовой базы для функционирования системы государственной службы в Российской Федерации; недостаточный уровень эффективности системы управления; неразвитость Государственной кадровой политики; отсутствие нормативно-правовой базы для реализации кадровых технологий; неразвитые вопросы стабильности кадров на государственной службе, отсутствие правового регулирования взаимодействия различных видов государственной службы; низкая социальная и правовая защита государственных служащих, а также недостаточное использование информационных технологий.</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xml:space="preserve">Первоочередной задачей каждого государственного служащего является осуществление государственной политики на основе закона и </w:t>
      </w:r>
      <w:r w:rsidRPr="0078139F">
        <w:rPr>
          <w:rFonts w:ascii="Times New Roman" w:eastAsia="Times New Roman" w:hAnsi="Times New Roman" w:cs="Times New Roman"/>
          <w:sz w:val="28"/>
          <w:szCs w:val="28"/>
        </w:rPr>
        <w:lastRenderedPageBreak/>
        <w:t>законности. И в этой связи следует отметить такую проблему реформирования системы государственной службы как нехватка квалифицированных кадров. По мнению некоторых исследователей, причиной такой ситуации является тот факт, что Федеральный закон "О государственной гражданской службе Российской Федерации" предъявляет к кандидату достаточно формальное требование - наличие высшего профессионального образования для заполнения государственных должностей - без указания специализации [3]. Вместе с тем следует отметить, что процессуальные и методологические требования к компетенции лиц, занимающих государственные должности, носят универсальный характер. Не имеет значения, в каком органе (ведомстве) осуществляется деятельность, важно на уровне нормативно-правовой базы влиять на мировоззрение государственных служащих и граждан, создавая ответственное отношение к работе со стороны первых и уважение к государственной службе со стороны вторых.</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В августе 2016 года, президент России подписал указ № 403 от 11.08.2016 "об основных направлениях развития государственной гражданской службы Российской Федерации на 2016-2018 годы" [4]. Она определила пути дальнейшего совершенствования гражданской службы в течение трехлетнего периода. Однако главная задача указа-устранение проблем с персоналом, на сегодняшний день, и продолжает оставаться актуальной.</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 xml:space="preserve">Как мы выяснили в ходе исследования, актуальными проблемами функционирования государственной службы в Российской Федерации являются высокий уровень бюрократизма, а также нехватка квалифицированных кадров для заполнения должностей государственной службы. Однако последнее актуально не только для гражданской, но и для других видов государственной службы. Дело в том, что помимо выпускников специализированных академий МВД, правоохранительные органы также получают выпускников юридических вузов, проходя при этом </w:t>
      </w:r>
      <w:r w:rsidRPr="0078139F">
        <w:rPr>
          <w:rFonts w:ascii="Times New Roman" w:eastAsia="Times New Roman" w:hAnsi="Times New Roman" w:cs="Times New Roman"/>
          <w:sz w:val="28"/>
          <w:szCs w:val="28"/>
        </w:rPr>
        <w:lastRenderedPageBreak/>
        <w:t>предварительную подготовку, которой на самом деле недостаточно. Следует также отметить, что во всех государственных органах России и ее субъектах самым важным недостатком является, как отмечалось ранее, отсутствие ответственного отношения к работе, а также уважительного отношения к гражданам, обращающимся в эти органы. Отчасти эта проблема обусловлена низким уровнем заработной платы государственных служащих, в то время как в правоохранительных органах она выше, чем в среднем по стране.</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Первым шагом в реформировании системы, на наш взгляд, должно стать создание единой системы для всех органов данных о гражданах и умение мгновенно использовать их. Сегодня правительство активно занимается продвижением и распространением портала "Госуслуги", но для повышения скорости работы государственных органов все более важно создавать и создавать доступ к единой базе данных граждан.</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Вторым шагом должно стать внедрение специальной системы приема граждан на государственную службу, которая должна быть выявлена в ходе психологического тестирования для выявления кандидата на должность такого профессионального качества, как "чувство социальной ответственности". Сегодня, как показывает практика, основная проблема перегруженности судебной системы заключается в том, что государственные органы, которые обязаны осуществлять досудебное урегулирование споров, вместо реальной деятельности по их решению, не принимают решения по существу проблемы, а пишут "отписки" и заставляют граждан тратить свои деньги, а также время на восстановление своих прав в суде.</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Третий шаг - повышение заработной платы государственных служащих. Этот шаг третий, потому что имеет смысл стимулировать квалифицированную и эффективную работу, поэтому сначала нужно изменить и дополнить требования к кандидатам на должности в госорганах.</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Таким образом, резюмируя вышесказанное, необходимо выделить основные выводы:</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lastRenderedPageBreak/>
        <w:t>1.</w:t>
      </w:r>
      <w:r w:rsidRPr="0078139F">
        <w:rPr>
          <w:rFonts w:ascii="Times New Roman" w:eastAsia="Times New Roman" w:hAnsi="Times New Roman" w:cs="Times New Roman"/>
          <w:sz w:val="28"/>
          <w:szCs w:val="28"/>
        </w:rPr>
        <w:tab/>
        <w:t>Нынешняя система государственной гражданской службы несовершенна и неэффективна.</w:t>
      </w:r>
    </w:p>
    <w:p w:rsidR="005537F6" w:rsidRPr="0078139F"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2.</w:t>
      </w:r>
      <w:r w:rsidRPr="0078139F">
        <w:rPr>
          <w:rFonts w:ascii="Times New Roman" w:eastAsia="Times New Roman" w:hAnsi="Times New Roman" w:cs="Times New Roman"/>
          <w:sz w:val="28"/>
          <w:szCs w:val="28"/>
        </w:rPr>
        <w:tab/>
        <w:t>Основной проблемой функционирования государственной службы является высокий уровень бюрократии, а также нехватка квалифицированных кадров.</w:t>
      </w:r>
    </w:p>
    <w:p w:rsidR="005537F6" w:rsidRDefault="005537F6" w:rsidP="0078139F">
      <w:pPr>
        <w:spacing w:after="0" w:line="360" w:lineRule="auto"/>
        <w:ind w:firstLine="709"/>
        <w:jc w:val="both"/>
        <w:rPr>
          <w:rFonts w:ascii="Times New Roman" w:eastAsia="Times New Roman" w:hAnsi="Times New Roman" w:cs="Times New Roman"/>
          <w:sz w:val="28"/>
          <w:szCs w:val="28"/>
        </w:rPr>
      </w:pPr>
      <w:r w:rsidRPr="0078139F">
        <w:rPr>
          <w:rFonts w:ascii="Times New Roman" w:eastAsia="Times New Roman" w:hAnsi="Times New Roman" w:cs="Times New Roman"/>
          <w:sz w:val="28"/>
          <w:szCs w:val="28"/>
        </w:rPr>
        <w:t>3.</w:t>
      </w:r>
      <w:r w:rsidRPr="0078139F">
        <w:rPr>
          <w:rFonts w:ascii="Times New Roman" w:eastAsia="Times New Roman" w:hAnsi="Times New Roman" w:cs="Times New Roman"/>
          <w:sz w:val="28"/>
          <w:szCs w:val="28"/>
        </w:rPr>
        <w:tab/>
        <w:t>Для решения этих проблем необходимо внести следующий ряд изменений: ввести новый тест на прием кандидатов на должности государственной гражданской службы, создать единую базу данных граждан с общим доступом к этой информации со стороны органов власти, а также повысить уровень заработной платы работников государственной гражданской службы.</w:t>
      </w:r>
    </w:p>
    <w:p w:rsidR="0078139F" w:rsidRDefault="0078139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8139F" w:rsidRDefault="0078139F" w:rsidP="007813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78139F" w:rsidRDefault="0078139F" w:rsidP="0078139F">
      <w:pPr>
        <w:spacing w:after="0" w:line="360" w:lineRule="auto"/>
        <w:ind w:firstLine="709"/>
        <w:jc w:val="both"/>
        <w:rPr>
          <w:rFonts w:ascii="Times New Roman" w:hAnsi="Times New Roman" w:cs="Times New Roman"/>
          <w:sz w:val="28"/>
          <w:szCs w:val="28"/>
        </w:rPr>
      </w:pPr>
    </w:p>
    <w:p w:rsidR="0078139F" w:rsidRDefault="00F03196" w:rsidP="007813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заключении</w:t>
      </w:r>
      <w:r w:rsidR="0078139F" w:rsidRPr="0078139F">
        <w:rPr>
          <w:rFonts w:ascii="Times New Roman" w:hAnsi="Times New Roman" w:cs="Times New Roman"/>
          <w:sz w:val="28"/>
          <w:szCs w:val="28"/>
        </w:rPr>
        <w:t xml:space="preserve"> можно прийти к выводу, что в современной России целевым направлением является государственная политика и государственное управление, которое должно осуществляться на основе юридически выверенной, беспристрастной системы, по современным технологиям. Это не одноразовое явление. Для этого требуется длительный период времени по отношению к себе, но, прежде всего, привлечение многих усилий, начиная с разработки теории государственного управления, которая способна не только обеспечить научно обоснованную методологию изучения данного вида деятельности, но и определить правильные ориентиры для последовательной, системной, реалистичной реформы государственного аппарата, обеспечения его механизмов и институтов.</w:t>
      </w:r>
    </w:p>
    <w:p w:rsidR="0095645E" w:rsidRDefault="0095645E">
      <w:pPr>
        <w:rPr>
          <w:rFonts w:ascii="Times New Roman" w:hAnsi="Times New Roman" w:cs="Times New Roman"/>
          <w:sz w:val="28"/>
          <w:szCs w:val="28"/>
        </w:rPr>
      </w:pPr>
      <w:r>
        <w:rPr>
          <w:rFonts w:ascii="Times New Roman" w:hAnsi="Times New Roman" w:cs="Times New Roman"/>
          <w:sz w:val="28"/>
          <w:szCs w:val="28"/>
        </w:rPr>
        <w:br w:type="page"/>
      </w:r>
    </w:p>
    <w:p w:rsidR="00A51084" w:rsidRDefault="0095645E" w:rsidP="007813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95645E" w:rsidRDefault="0095645E" w:rsidP="0078139F">
      <w:pPr>
        <w:spacing w:after="0" w:line="360" w:lineRule="auto"/>
        <w:ind w:firstLine="709"/>
        <w:jc w:val="both"/>
        <w:rPr>
          <w:rFonts w:ascii="Times New Roman" w:hAnsi="Times New Roman" w:cs="Times New Roman"/>
          <w:sz w:val="28"/>
          <w:szCs w:val="28"/>
        </w:rPr>
      </w:pP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Егорова Е.Н. Современные тенденции государственного и корпоративного управления//Москва, 2008.</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Осипов Г.В. (общ. ред.) Российская социологическая энциклопедия. М., Норма-Инфра-М, —1998.</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Социология: Энциклопедия / Сост. А.А. Грицанов, В.Л. Абушенко, Г.М. Евелькин, Г.Н. Соколова, О.В. Терещенко. Минск.: Книжный дом, 2003 г.%</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bookmarkStart w:id="0" w:name="bookmark4"/>
      <w:r w:rsidRPr="0095645E">
        <w:rPr>
          <w:rFonts w:ascii="Times New Roman" w:hAnsi="Times New Roman" w:cs="Times New Roman"/>
          <w:sz w:val="28"/>
          <w:szCs w:val="28"/>
          <w:lang/>
        </w:rPr>
        <w:t xml:space="preserve">Шарков Ф. И. Государство как социальный институт. </w:t>
      </w:r>
      <w:hyperlink r:id="rId7">
        <w:r w:rsidRPr="0095645E">
          <w:rPr>
            <w:rStyle w:val="a3"/>
            <w:rFonts w:ascii="Times New Roman" w:hAnsi="Times New Roman" w:cs="Times New Roman"/>
            <w:sz w:val="28"/>
            <w:szCs w:val="28"/>
            <w:lang w:val="en-US"/>
          </w:rPr>
          <w:t>http://www.communicology.us/2014/01</w:t>
        </w:r>
      </w:hyperlink>
      <w:r>
        <w:rPr>
          <w:rFonts w:ascii="Times New Roman" w:hAnsi="Times New Roman" w:cs="Times New Roman"/>
          <w:sz w:val="28"/>
          <w:szCs w:val="28"/>
          <w:lang w:val="en-US"/>
        </w:rPr>
        <w:t xml:space="preserve"> /blog-post_8613.htm</w:t>
      </w:r>
      <w:r w:rsidRPr="0095645E">
        <w:rPr>
          <w:rFonts w:ascii="Times New Roman" w:hAnsi="Times New Roman" w:cs="Times New Roman"/>
          <w:sz w:val="28"/>
          <w:szCs w:val="28"/>
          <w:lang/>
        </w:rPr>
        <w:t>.</w:t>
      </w:r>
      <w:bookmarkEnd w:id="0"/>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Чиркин В. Е. Система государственного и муниципального управления. М.: Юрист, 2005.</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Атаманчук Г.В. Теория государственного управления. М.: Омега-Л. 2004.</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Глазунова Н.И. Система государственного управления: Учебник для вузов. М.: ЮНИТИ-ДАНА, 2002.</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Рой О.М. Система государственного и муниципального управления. 2-е изд. — СПб.: Питер, 2006.</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Государственное управление: основы теории и организации. Учебник / Под. ред. В.А. Козбаненко. М.: «Статут», 2000.</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Ленин В. И. Крах II Интернационала: Ленин В.И. Полн. собр. соч. Т. 26. М.: Политиздат, 1969.</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Конституция Российской Федерации. Принята всенародным голосованием 12 декабря 1993 года.</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Масликов В.А. О методологии социокультурного исследования. // Материалы Ивановских чтений. 2015. № 5. С. 363-376.</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Виниченко М.В. Современные подходы к проблеме формирования, развития и использования кадрового резерва на государственной службе. // Социальная политика и социология. 2013. № 4. (97). С. 15-24.</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lastRenderedPageBreak/>
        <w:t>Козырев М.С. О теоретических проблемах государственного и муниципального управления. Социальная политика и социология. 2015. Т. 14. № 1 (107). С. 34-40.</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Ветрова Е.А. Основы государственного и муниципального управления / Е.А. Ветрова. - Тамбов: Издательский дом ТГУ им. Г.Р. Державина,2015. - 168 с.</w:t>
      </w:r>
    </w:p>
    <w:p w:rsidR="0095645E" w:rsidRPr="0095645E" w:rsidRDefault="0095645E" w:rsidP="0095645E">
      <w:pPr>
        <w:numPr>
          <w:ilvl w:val="2"/>
          <w:numId w:val="1"/>
        </w:numPr>
        <w:spacing w:after="0" w:line="360" w:lineRule="auto"/>
        <w:jc w:val="both"/>
        <w:rPr>
          <w:rFonts w:ascii="Times New Roman" w:hAnsi="Times New Roman" w:cs="Times New Roman"/>
          <w:sz w:val="28"/>
          <w:szCs w:val="28"/>
          <w:lang/>
        </w:rPr>
      </w:pPr>
      <w:r w:rsidRPr="0095645E">
        <w:rPr>
          <w:rFonts w:ascii="Times New Roman" w:hAnsi="Times New Roman" w:cs="Times New Roman"/>
          <w:sz w:val="28"/>
          <w:szCs w:val="28"/>
          <w:lang/>
        </w:rPr>
        <w:t>Докукина Е.В., Мухоморова И.В. К вопросу о реализации региональной кластерной политики. Вопросы региональной экономики. 2014. Т. 19. № 2. С. 51-55.</w:t>
      </w:r>
    </w:p>
    <w:p w:rsidR="0095645E" w:rsidRPr="0078139F" w:rsidRDefault="0095645E" w:rsidP="0078139F">
      <w:pPr>
        <w:spacing w:after="0" w:line="360" w:lineRule="auto"/>
        <w:ind w:firstLine="709"/>
        <w:jc w:val="both"/>
        <w:rPr>
          <w:rFonts w:ascii="Times New Roman" w:hAnsi="Times New Roman" w:cs="Times New Roman"/>
          <w:sz w:val="28"/>
          <w:szCs w:val="28"/>
        </w:rPr>
      </w:pPr>
    </w:p>
    <w:sectPr w:rsidR="0095645E" w:rsidRPr="0078139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38C" w:rsidRDefault="00D5638C" w:rsidP="0095645E">
      <w:pPr>
        <w:spacing w:after="0" w:line="240" w:lineRule="auto"/>
      </w:pPr>
      <w:r>
        <w:separator/>
      </w:r>
    </w:p>
  </w:endnote>
  <w:endnote w:type="continuationSeparator" w:id="1">
    <w:p w:rsidR="00D5638C" w:rsidRDefault="00D5638C" w:rsidP="00956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04217"/>
      <w:docPartObj>
        <w:docPartGallery w:val="Номера страниц (внизу страницы)"/>
        <w:docPartUnique/>
      </w:docPartObj>
    </w:sdtPr>
    <w:sdtContent>
      <w:p w:rsidR="0095645E" w:rsidRDefault="0095645E" w:rsidP="0095645E">
        <w:pPr>
          <w:pStyle w:val="a6"/>
          <w:jc w:val="center"/>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38C" w:rsidRDefault="00D5638C" w:rsidP="0095645E">
      <w:pPr>
        <w:spacing w:after="0" w:line="240" w:lineRule="auto"/>
      </w:pPr>
      <w:r>
        <w:separator/>
      </w:r>
    </w:p>
  </w:footnote>
  <w:footnote w:type="continuationSeparator" w:id="1">
    <w:p w:rsidR="00D5638C" w:rsidRDefault="00D5638C" w:rsidP="009564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A35E9"/>
    <w:multiLevelType w:val="hybridMultilevel"/>
    <w:tmpl w:val="A968A3FC"/>
    <w:lvl w:ilvl="0" w:tplc="796C8198">
      <w:start w:val="2"/>
      <w:numFmt w:val="decimal"/>
      <w:lvlText w:val="%1)"/>
      <w:lvlJc w:val="left"/>
      <w:rPr>
        <w:sz w:val="28"/>
        <w:szCs w:val="28"/>
      </w:rPr>
    </w:lvl>
    <w:lvl w:ilvl="1" w:tplc="1A405FD2">
      <w:start w:val="1"/>
      <w:numFmt w:val="decimal"/>
      <w:lvlText w:val="%2)"/>
      <w:lvlJc w:val="left"/>
      <w:rPr>
        <w:sz w:val="28"/>
        <w:szCs w:val="28"/>
      </w:rPr>
    </w:lvl>
    <w:lvl w:ilvl="2" w:tplc="5C905F14">
      <w:start w:val="1"/>
      <w:numFmt w:val="decimal"/>
      <w:lvlText w:val="%3."/>
      <w:lvlJc w:val="left"/>
      <w:rPr>
        <w:sz w:val="28"/>
        <w:szCs w:val="28"/>
      </w:rPr>
    </w:lvl>
    <w:lvl w:ilvl="3" w:tplc="0C9895BA">
      <w:numFmt w:val="decimal"/>
      <w:lvlText w:val=""/>
      <w:lvlJc w:val="left"/>
    </w:lvl>
    <w:lvl w:ilvl="4" w:tplc="9A462062">
      <w:numFmt w:val="decimal"/>
      <w:lvlText w:val=""/>
      <w:lvlJc w:val="left"/>
    </w:lvl>
    <w:lvl w:ilvl="5" w:tplc="C9961074">
      <w:numFmt w:val="decimal"/>
      <w:lvlText w:val=""/>
      <w:lvlJc w:val="left"/>
    </w:lvl>
    <w:lvl w:ilvl="6" w:tplc="ACF23882">
      <w:numFmt w:val="decimal"/>
      <w:lvlText w:val=""/>
      <w:lvlJc w:val="left"/>
    </w:lvl>
    <w:lvl w:ilvl="7" w:tplc="534C040C">
      <w:numFmt w:val="decimal"/>
      <w:lvlText w:val=""/>
      <w:lvlJc w:val="left"/>
    </w:lvl>
    <w:lvl w:ilvl="8" w:tplc="932EE0CA">
      <w:numFmt w:val="decimal"/>
      <w:lvlText w:val=""/>
      <w:lvlJc w:val="left"/>
    </w:lvl>
  </w:abstractNum>
  <w:abstractNum w:abstractNumId="1">
    <w:nsid w:val="2F0D45E0"/>
    <w:multiLevelType w:val="hybridMultilevel"/>
    <w:tmpl w:val="C860A9B8"/>
    <w:lvl w:ilvl="0" w:tplc="6DA0F06E">
      <w:start w:val="1"/>
      <w:numFmt w:val="decimal"/>
      <w:lvlText w:val="%1."/>
      <w:lvlJc w:val="left"/>
      <w:rPr>
        <w:sz w:val="28"/>
        <w:szCs w:val="28"/>
      </w:rPr>
    </w:lvl>
    <w:lvl w:ilvl="1" w:tplc="5686AB2E">
      <w:start w:val="1"/>
      <w:numFmt w:val="decimal"/>
      <w:lvlText w:val="%2."/>
      <w:lvlJc w:val="left"/>
      <w:rPr>
        <w:sz w:val="28"/>
        <w:szCs w:val="28"/>
      </w:rPr>
    </w:lvl>
    <w:lvl w:ilvl="2" w:tplc="B0E60742">
      <w:start w:val="1"/>
      <w:numFmt w:val="decimal"/>
      <w:lvlText w:val="%3."/>
      <w:lvlJc w:val="left"/>
      <w:rPr>
        <w:sz w:val="28"/>
        <w:szCs w:val="28"/>
      </w:rPr>
    </w:lvl>
    <w:lvl w:ilvl="3" w:tplc="CCA2F492">
      <w:numFmt w:val="decimal"/>
      <w:lvlText w:val=""/>
      <w:lvlJc w:val="left"/>
    </w:lvl>
    <w:lvl w:ilvl="4" w:tplc="182A4E50">
      <w:numFmt w:val="decimal"/>
      <w:lvlText w:val=""/>
      <w:lvlJc w:val="left"/>
    </w:lvl>
    <w:lvl w:ilvl="5" w:tplc="C9AA04D4">
      <w:numFmt w:val="decimal"/>
      <w:lvlText w:val=""/>
      <w:lvlJc w:val="left"/>
    </w:lvl>
    <w:lvl w:ilvl="6" w:tplc="9ECC7B18">
      <w:numFmt w:val="decimal"/>
      <w:lvlText w:val=""/>
      <w:lvlJc w:val="left"/>
    </w:lvl>
    <w:lvl w:ilvl="7" w:tplc="A4DCFFBE">
      <w:numFmt w:val="decimal"/>
      <w:lvlText w:val=""/>
      <w:lvlJc w:val="left"/>
    </w:lvl>
    <w:lvl w:ilvl="8" w:tplc="AC527650">
      <w:numFmt w:val="decimal"/>
      <w:lvlText w:val=""/>
      <w:lvlJc w:val="left"/>
    </w:lvl>
  </w:abstractNum>
  <w:abstractNum w:abstractNumId="2">
    <w:nsid w:val="3A702062"/>
    <w:multiLevelType w:val="hybridMultilevel"/>
    <w:tmpl w:val="F230C650"/>
    <w:lvl w:ilvl="0" w:tplc="62DAAFBA">
      <w:start w:val="1"/>
      <w:numFmt w:val="bullet"/>
      <w:lvlText w:val="-"/>
      <w:lvlJc w:val="left"/>
      <w:rPr>
        <w:sz w:val="28"/>
        <w:szCs w:val="28"/>
      </w:rPr>
    </w:lvl>
    <w:lvl w:ilvl="1" w:tplc="E356F146">
      <w:start w:val="1"/>
      <w:numFmt w:val="decimal"/>
      <w:lvlText w:val="%2."/>
      <w:lvlJc w:val="left"/>
      <w:rPr>
        <w:sz w:val="28"/>
        <w:szCs w:val="28"/>
      </w:rPr>
    </w:lvl>
    <w:lvl w:ilvl="2" w:tplc="9B521D42">
      <w:numFmt w:val="decimal"/>
      <w:lvlText w:val=""/>
      <w:lvlJc w:val="left"/>
    </w:lvl>
    <w:lvl w:ilvl="3" w:tplc="F448306C">
      <w:numFmt w:val="decimal"/>
      <w:lvlText w:val=""/>
      <w:lvlJc w:val="left"/>
    </w:lvl>
    <w:lvl w:ilvl="4" w:tplc="028E724A">
      <w:numFmt w:val="decimal"/>
      <w:lvlText w:val=""/>
      <w:lvlJc w:val="left"/>
    </w:lvl>
    <w:lvl w:ilvl="5" w:tplc="02723380">
      <w:numFmt w:val="decimal"/>
      <w:lvlText w:val=""/>
      <w:lvlJc w:val="left"/>
    </w:lvl>
    <w:lvl w:ilvl="6" w:tplc="23F03B84">
      <w:numFmt w:val="decimal"/>
      <w:lvlText w:val=""/>
      <w:lvlJc w:val="left"/>
    </w:lvl>
    <w:lvl w:ilvl="7" w:tplc="C6AE7E00">
      <w:numFmt w:val="decimal"/>
      <w:lvlText w:val=""/>
      <w:lvlJc w:val="left"/>
    </w:lvl>
    <w:lvl w:ilvl="8" w:tplc="3CB09534">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5537F6"/>
    <w:rsid w:val="00543656"/>
    <w:rsid w:val="005537F6"/>
    <w:rsid w:val="0078139F"/>
    <w:rsid w:val="0095645E"/>
    <w:rsid w:val="00A51084"/>
    <w:rsid w:val="00D5638C"/>
    <w:rsid w:val="00F03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link w:val="2"/>
    <w:rsid w:val="005537F6"/>
    <w:rPr>
      <w:rFonts w:ascii="Times New Roman" w:eastAsia="Times New Roman" w:hAnsi="Times New Roman" w:cs="Times New Roman"/>
      <w:sz w:val="28"/>
      <w:szCs w:val="28"/>
      <w:shd w:val="clear" w:color="auto" w:fill="FFFFFF"/>
    </w:rPr>
  </w:style>
  <w:style w:type="character" w:customStyle="1" w:styleId="6">
    <w:name w:val="Основной текст (6)"/>
    <w:basedOn w:val="a0"/>
    <w:rsid w:val="005537F6"/>
    <w:rPr>
      <w:rFonts w:ascii="Times New Roman" w:eastAsia="Times New Roman" w:hAnsi="Times New Roman" w:cs="Times New Roman"/>
      <w:b w:val="0"/>
      <w:bCs w:val="0"/>
      <w:i w:val="0"/>
      <w:iCs w:val="0"/>
      <w:smallCaps w:val="0"/>
      <w:strike w:val="0"/>
      <w:sz w:val="28"/>
      <w:szCs w:val="28"/>
    </w:rPr>
  </w:style>
  <w:style w:type="paragraph" w:customStyle="1" w:styleId="2">
    <w:name w:val="Основной текст2"/>
    <w:basedOn w:val="a"/>
    <w:link w:val="1"/>
    <w:rsid w:val="005537F6"/>
    <w:pPr>
      <w:shd w:val="clear" w:color="auto" w:fill="FFFFFF"/>
      <w:spacing w:before="300" w:after="0" w:line="322" w:lineRule="exact"/>
      <w:ind w:firstLine="640"/>
      <w:jc w:val="both"/>
    </w:pPr>
    <w:rPr>
      <w:rFonts w:ascii="Times New Roman" w:eastAsia="Times New Roman" w:hAnsi="Times New Roman" w:cs="Times New Roman"/>
      <w:sz w:val="28"/>
      <w:szCs w:val="28"/>
    </w:rPr>
  </w:style>
  <w:style w:type="character" w:customStyle="1" w:styleId="10">
    <w:name w:val="Заголовок №1"/>
    <w:basedOn w:val="a0"/>
    <w:rsid w:val="005537F6"/>
    <w:rPr>
      <w:rFonts w:ascii="Times New Roman" w:eastAsia="Times New Roman" w:hAnsi="Times New Roman" w:cs="Times New Roman"/>
      <w:b w:val="0"/>
      <w:bCs w:val="0"/>
      <w:i w:val="0"/>
      <w:iCs w:val="0"/>
      <w:smallCaps w:val="0"/>
      <w:strike w:val="0"/>
      <w:sz w:val="28"/>
      <w:szCs w:val="28"/>
    </w:rPr>
  </w:style>
  <w:style w:type="character" w:customStyle="1" w:styleId="20">
    <w:name w:val="Основной текст (2)"/>
    <w:basedOn w:val="a0"/>
    <w:rsid w:val="005537F6"/>
    <w:rPr>
      <w:rFonts w:ascii="Times New Roman" w:eastAsia="Times New Roman" w:hAnsi="Times New Roman" w:cs="Times New Roman"/>
      <w:b w:val="0"/>
      <w:bCs w:val="0"/>
      <w:i w:val="0"/>
      <w:iCs w:val="0"/>
      <w:smallCaps w:val="0"/>
      <w:strike w:val="0"/>
      <w:sz w:val="28"/>
      <w:szCs w:val="28"/>
    </w:rPr>
  </w:style>
  <w:style w:type="character" w:styleId="a3">
    <w:name w:val="Hyperlink"/>
    <w:basedOn w:val="a0"/>
    <w:uiPriority w:val="99"/>
    <w:unhideWhenUsed/>
    <w:rsid w:val="0095645E"/>
    <w:rPr>
      <w:color w:val="0000FF" w:themeColor="hyperlink"/>
      <w:u w:val="single"/>
    </w:rPr>
  </w:style>
  <w:style w:type="paragraph" w:styleId="a4">
    <w:name w:val="header"/>
    <w:basedOn w:val="a"/>
    <w:link w:val="a5"/>
    <w:uiPriority w:val="99"/>
    <w:semiHidden/>
    <w:unhideWhenUsed/>
    <w:rsid w:val="0095645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5645E"/>
  </w:style>
  <w:style w:type="paragraph" w:styleId="a6">
    <w:name w:val="footer"/>
    <w:basedOn w:val="a"/>
    <w:link w:val="a7"/>
    <w:uiPriority w:val="99"/>
    <w:unhideWhenUsed/>
    <w:rsid w:val="009564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64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municology.us/201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22</Pages>
  <Words>4747</Words>
  <Characters>27063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6</cp:revision>
  <dcterms:created xsi:type="dcterms:W3CDTF">2019-05-23T17:32:00Z</dcterms:created>
  <dcterms:modified xsi:type="dcterms:W3CDTF">2019-05-23T18:24:00Z</dcterms:modified>
</cp:coreProperties>
</file>